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BE5C" w14:textId="7E975EB9" w:rsidR="00AF23AE" w:rsidRPr="00DB0681" w:rsidRDefault="00AF23AE" w:rsidP="00DB0681">
      <w:pPr>
        <w:jc w:val="center"/>
        <w:rPr>
          <w:rFonts w:cstheme="minorHAnsi"/>
          <w:b/>
          <w:bCs/>
          <w:sz w:val="32"/>
          <w:szCs w:val="32"/>
        </w:rPr>
      </w:pPr>
      <w:r w:rsidRPr="00DB0681">
        <w:rPr>
          <w:rFonts w:cstheme="minorHAnsi"/>
          <w:b/>
          <w:bCs/>
          <w:sz w:val="32"/>
          <w:szCs w:val="32"/>
        </w:rPr>
        <w:t>Workshop</w:t>
      </w:r>
      <w:r w:rsidRPr="00DB0681">
        <w:rPr>
          <w:rFonts w:cstheme="minorHAnsi"/>
          <w:b/>
          <w:bCs/>
          <w:sz w:val="32"/>
          <w:szCs w:val="32"/>
        </w:rPr>
        <w:t xml:space="preserve"> Liability Waiver</w:t>
      </w:r>
    </w:p>
    <w:p w14:paraId="27F805FC" w14:textId="77777777" w:rsidR="00AF23AE" w:rsidRPr="00DB0681" w:rsidRDefault="00AF23AE" w:rsidP="00AF23AE">
      <w:pPr>
        <w:jc w:val="center"/>
        <w:rPr>
          <w:rFonts w:cstheme="minorHAnsi"/>
          <w:sz w:val="24"/>
          <w:szCs w:val="24"/>
        </w:rPr>
      </w:pPr>
    </w:p>
    <w:p w14:paraId="20F5E01F" w14:textId="77777777" w:rsidR="00AF23AE" w:rsidRPr="00DB0681" w:rsidRDefault="00AF23AE" w:rsidP="00AF23AE">
      <w:pPr>
        <w:rPr>
          <w:rFonts w:cstheme="minorHAnsi"/>
          <w:sz w:val="24"/>
          <w:szCs w:val="24"/>
        </w:rPr>
      </w:pPr>
      <w:r w:rsidRPr="00DB0681">
        <w:rPr>
          <w:rFonts w:cstheme="minorHAnsi"/>
          <w:sz w:val="24"/>
          <w:szCs w:val="24"/>
        </w:rPr>
        <w:t>I hereby agree to the following:</w:t>
      </w:r>
    </w:p>
    <w:p w14:paraId="13A3C76D" w14:textId="7212B332" w:rsidR="00AF23AE" w:rsidRPr="00DB0681" w:rsidRDefault="00AF23AE" w:rsidP="00AF23AE">
      <w:pPr>
        <w:rPr>
          <w:rFonts w:cstheme="minorHAnsi"/>
          <w:sz w:val="24"/>
          <w:szCs w:val="24"/>
        </w:rPr>
      </w:pPr>
      <w:r w:rsidRPr="00DB0681">
        <w:rPr>
          <w:rFonts w:cstheme="minorHAnsi"/>
          <w:sz w:val="24"/>
          <w:szCs w:val="24"/>
        </w:rPr>
        <w:t>1. I am participating in a form of exercise whereby I may experience</w:t>
      </w:r>
    </w:p>
    <w:p w14:paraId="0D2662FD" w14:textId="77777777" w:rsidR="00AF23AE" w:rsidRPr="00DB0681" w:rsidRDefault="00AF23AE" w:rsidP="00AF23AE">
      <w:pPr>
        <w:rPr>
          <w:rFonts w:cstheme="minorHAnsi"/>
          <w:sz w:val="24"/>
          <w:szCs w:val="24"/>
        </w:rPr>
      </w:pPr>
      <w:r w:rsidRPr="00DB0681">
        <w:rPr>
          <w:rFonts w:cstheme="minorHAnsi"/>
          <w:sz w:val="24"/>
          <w:szCs w:val="24"/>
        </w:rPr>
        <w:t>physical exertion, which may cause physical injury, and I am fully aware of</w:t>
      </w:r>
    </w:p>
    <w:p w14:paraId="14B034D7" w14:textId="77777777" w:rsidR="00AF23AE" w:rsidRPr="00DB0681" w:rsidRDefault="00AF23AE" w:rsidP="00AF23AE">
      <w:pPr>
        <w:rPr>
          <w:rFonts w:cstheme="minorHAnsi"/>
          <w:sz w:val="24"/>
          <w:szCs w:val="24"/>
        </w:rPr>
      </w:pPr>
      <w:r w:rsidRPr="00DB0681">
        <w:rPr>
          <w:rFonts w:cstheme="minorHAnsi"/>
          <w:sz w:val="24"/>
          <w:szCs w:val="24"/>
        </w:rPr>
        <w:t>the risks and hazards involved.</w:t>
      </w:r>
    </w:p>
    <w:p w14:paraId="46E7E709" w14:textId="77777777" w:rsidR="00AF23AE" w:rsidRPr="00DB0681" w:rsidRDefault="00AF23AE" w:rsidP="00AF23AE">
      <w:pPr>
        <w:rPr>
          <w:rFonts w:cstheme="minorHAnsi"/>
          <w:sz w:val="24"/>
          <w:szCs w:val="24"/>
        </w:rPr>
      </w:pPr>
      <w:r w:rsidRPr="00DB0681">
        <w:rPr>
          <w:rFonts w:cstheme="minorHAnsi"/>
          <w:sz w:val="24"/>
          <w:szCs w:val="24"/>
        </w:rPr>
        <w:t>2. I understand that it is my responsibility to consult with a doctor prior to and</w:t>
      </w:r>
    </w:p>
    <w:p w14:paraId="49971052" w14:textId="5B693839" w:rsidR="00AF23AE" w:rsidRPr="00DB0681" w:rsidRDefault="00AF23AE" w:rsidP="00AF23AE">
      <w:pPr>
        <w:rPr>
          <w:rFonts w:cstheme="minorHAnsi"/>
          <w:sz w:val="24"/>
          <w:szCs w:val="24"/>
        </w:rPr>
      </w:pPr>
      <w:r w:rsidRPr="00DB0681">
        <w:rPr>
          <w:rFonts w:cstheme="minorHAnsi"/>
          <w:sz w:val="24"/>
          <w:szCs w:val="24"/>
        </w:rPr>
        <w:t xml:space="preserve">regarding my participation in </w:t>
      </w:r>
      <w:r w:rsidRPr="00DB0681">
        <w:rPr>
          <w:rFonts w:cstheme="minorHAnsi"/>
          <w:sz w:val="24"/>
          <w:szCs w:val="24"/>
        </w:rPr>
        <w:t>this workshop</w:t>
      </w:r>
      <w:r w:rsidRPr="00DB0681">
        <w:rPr>
          <w:rFonts w:cstheme="minorHAnsi"/>
          <w:sz w:val="24"/>
          <w:szCs w:val="24"/>
        </w:rPr>
        <w:t xml:space="preserve"> and that I have no medical condition that</w:t>
      </w:r>
    </w:p>
    <w:p w14:paraId="435A01A4" w14:textId="77777777" w:rsidR="00AF23AE" w:rsidRPr="00DB0681" w:rsidRDefault="00AF23AE" w:rsidP="00AF23AE">
      <w:pPr>
        <w:rPr>
          <w:rFonts w:cstheme="minorHAnsi"/>
          <w:sz w:val="24"/>
          <w:szCs w:val="24"/>
        </w:rPr>
      </w:pPr>
      <w:r w:rsidRPr="00DB0681">
        <w:rPr>
          <w:rFonts w:cstheme="minorHAnsi"/>
          <w:sz w:val="24"/>
          <w:szCs w:val="24"/>
        </w:rPr>
        <w:t>would prevent my participation in this activity.</w:t>
      </w:r>
    </w:p>
    <w:p w14:paraId="6EFDC0F9" w14:textId="77777777" w:rsidR="00AF23AE" w:rsidRPr="00DB0681" w:rsidRDefault="00AF23AE" w:rsidP="00AF23AE">
      <w:pPr>
        <w:rPr>
          <w:rFonts w:cstheme="minorHAnsi"/>
          <w:sz w:val="24"/>
          <w:szCs w:val="24"/>
        </w:rPr>
      </w:pPr>
      <w:r w:rsidRPr="00DB0681">
        <w:rPr>
          <w:rFonts w:cstheme="minorHAnsi"/>
          <w:sz w:val="24"/>
          <w:szCs w:val="24"/>
        </w:rPr>
        <w:t>3. I agree to assume full responsibility for any risks, injuries or damages, known and</w:t>
      </w:r>
    </w:p>
    <w:p w14:paraId="17E10CD7" w14:textId="3626109F" w:rsidR="00AF23AE" w:rsidRPr="00DB0681" w:rsidRDefault="00AF23AE" w:rsidP="00AF23AE">
      <w:pPr>
        <w:rPr>
          <w:rFonts w:cstheme="minorHAnsi"/>
          <w:sz w:val="24"/>
          <w:szCs w:val="24"/>
        </w:rPr>
      </w:pPr>
      <w:r w:rsidRPr="00DB0681">
        <w:rPr>
          <w:rFonts w:cstheme="minorHAnsi"/>
          <w:sz w:val="24"/>
          <w:szCs w:val="24"/>
        </w:rPr>
        <w:t xml:space="preserve">unknown, which I might incur as a result of participating in </w:t>
      </w:r>
      <w:r w:rsidRPr="00DB0681">
        <w:rPr>
          <w:rFonts w:cstheme="minorHAnsi"/>
          <w:sz w:val="24"/>
          <w:szCs w:val="24"/>
        </w:rPr>
        <w:t>this workshop</w:t>
      </w:r>
      <w:r w:rsidRPr="00DB0681">
        <w:rPr>
          <w:rFonts w:cstheme="minorHAnsi"/>
          <w:sz w:val="24"/>
          <w:szCs w:val="24"/>
        </w:rPr>
        <w:t>.</w:t>
      </w:r>
    </w:p>
    <w:p w14:paraId="2FB65BAA" w14:textId="77777777" w:rsidR="00AF23AE" w:rsidRPr="00DB0681" w:rsidRDefault="00AF23AE" w:rsidP="00AF23AE">
      <w:pPr>
        <w:rPr>
          <w:rFonts w:cstheme="minorHAnsi"/>
          <w:sz w:val="24"/>
          <w:szCs w:val="24"/>
        </w:rPr>
      </w:pPr>
      <w:r w:rsidRPr="00DB0681">
        <w:rPr>
          <w:rFonts w:cstheme="minorHAnsi"/>
          <w:sz w:val="24"/>
          <w:szCs w:val="24"/>
        </w:rPr>
        <w:t>4. I knowingly, voluntarily, and expressly waive any claim I may have against the</w:t>
      </w:r>
    </w:p>
    <w:p w14:paraId="01E74E25" w14:textId="77777777" w:rsidR="00AF23AE" w:rsidRPr="00DB0681" w:rsidRDefault="00AF23AE" w:rsidP="00AF23AE">
      <w:pPr>
        <w:rPr>
          <w:rFonts w:cstheme="minorHAnsi"/>
          <w:sz w:val="24"/>
          <w:szCs w:val="24"/>
        </w:rPr>
      </w:pPr>
      <w:r w:rsidRPr="00DB0681">
        <w:rPr>
          <w:rFonts w:cstheme="minorHAnsi"/>
          <w:sz w:val="24"/>
          <w:szCs w:val="24"/>
        </w:rPr>
        <w:t>instructor, the owner, or the leaseholder of the building for injuries or damages that I</w:t>
      </w:r>
    </w:p>
    <w:p w14:paraId="6789F7E5" w14:textId="18617D8D" w:rsidR="00AF23AE" w:rsidRPr="00DB0681" w:rsidRDefault="00AF23AE" w:rsidP="00DB0681">
      <w:pPr>
        <w:rPr>
          <w:rFonts w:cstheme="minorHAnsi"/>
          <w:sz w:val="24"/>
          <w:szCs w:val="24"/>
        </w:rPr>
      </w:pPr>
      <w:r w:rsidRPr="00DB0681">
        <w:rPr>
          <w:rFonts w:cstheme="minorHAnsi"/>
          <w:sz w:val="24"/>
          <w:szCs w:val="24"/>
        </w:rPr>
        <w:t xml:space="preserve">may sustain as a result of participating in </w:t>
      </w:r>
      <w:r w:rsidRPr="00DB0681">
        <w:rPr>
          <w:rFonts w:cstheme="minorHAnsi"/>
          <w:sz w:val="24"/>
          <w:szCs w:val="24"/>
        </w:rPr>
        <w:t>this workshop</w:t>
      </w:r>
      <w:r w:rsidRPr="00DB0681">
        <w:rPr>
          <w:rFonts w:cstheme="minorHAnsi"/>
          <w:sz w:val="24"/>
          <w:szCs w:val="24"/>
        </w:rPr>
        <w:t xml:space="preserve"> with Chloe Newman Yoga</w:t>
      </w:r>
      <w:r w:rsidRPr="00DB0681">
        <w:rPr>
          <w:rFonts w:cstheme="minorHAnsi"/>
          <w:sz w:val="24"/>
          <w:szCs w:val="24"/>
        </w:rPr>
        <w:t xml:space="preserve"> or </w:t>
      </w:r>
      <w:proofErr w:type="gramStart"/>
      <w:r w:rsidRPr="00DB0681">
        <w:rPr>
          <w:rFonts w:cstheme="minorHAnsi"/>
          <w:sz w:val="24"/>
          <w:szCs w:val="24"/>
        </w:rPr>
        <w:t>other</w:t>
      </w:r>
      <w:proofErr w:type="gramEnd"/>
      <w:r w:rsidRPr="00DB0681">
        <w:rPr>
          <w:rFonts w:cstheme="minorHAnsi"/>
          <w:sz w:val="24"/>
          <w:szCs w:val="24"/>
        </w:rPr>
        <w:t xml:space="preserve"> facilitator</w:t>
      </w:r>
      <w:r w:rsidRPr="00DB0681">
        <w:rPr>
          <w:rFonts w:cstheme="minorHAnsi"/>
          <w:sz w:val="24"/>
          <w:szCs w:val="24"/>
        </w:rPr>
        <w:t>.</w:t>
      </w:r>
    </w:p>
    <w:p w14:paraId="378914D5" w14:textId="724BB35F" w:rsidR="00DB0681" w:rsidRPr="00DB0681" w:rsidRDefault="00AF23AE" w:rsidP="00DB0681">
      <w:pPr>
        <w:jc w:val="center"/>
        <w:rPr>
          <w:rFonts w:cstheme="minorHAnsi"/>
          <w:b/>
          <w:bCs/>
          <w:sz w:val="24"/>
          <w:szCs w:val="24"/>
        </w:rPr>
      </w:pPr>
      <w:r w:rsidRPr="00DB0681">
        <w:rPr>
          <w:rFonts w:cstheme="minorHAnsi"/>
          <w:b/>
          <w:bCs/>
          <w:sz w:val="24"/>
          <w:szCs w:val="24"/>
        </w:rPr>
        <w:t>Consumption of Cacao</w:t>
      </w:r>
    </w:p>
    <w:p w14:paraId="20F0FA3C" w14:textId="52B955B5" w:rsidR="00DB0681" w:rsidRPr="00DB0681" w:rsidRDefault="00DB0681" w:rsidP="00DB0681">
      <w:pPr>
        <w:numPr>
          <w:ilvl w:val="0"/>
          <w:numId w:val="1"/>
        </w:numPr>
        <w:rPr>
          <w:rFonts w:cstheme="minorHAnsi"/>
          <w:sz w:val="24"/>
          <w:szCs w:val="24"/>
        </w:rPr>
      </w:pPr>
      <w:r w:rsidRPr="00DB0681">
        <w:rPr>
          <w:rFonts w:cstheme="minorHAnsi"/>
          <w:sz w:val="24"/>
          <w:szCs w:val="24"/>
        </w:rPr>
        <w:t>1. CACAO DETOX. Cacao can stimulant detox symptoms in some cases. If this happens, take it as a blessing and drink plenty of water as your body lets go of whatever it no longer needs. This experience may also be felt during/after the</w:t>
      </w:r>
      <w:r w:rsidRPr="00DB0681">
        <w:rPr>
          <w:rFonts w:cstheme="minorHAnsi"/>
          <w:sz w:val="24"/>
          <w:szCs w:val="24"/>
        </w:rPr>
        <w:t xml:space="preserve"> workshop</w:t>
      </w:r>
      <w:r w:rsidRPr="00DB0681">
        <w:rPr>
          <w:rFonts w:cstheme="minorHAnsi"/>
          <w:sz w:val="24"/>
          <w:szCs w:val="24"/>
        </w:rPr>
        <w:t xml:space="preserve"> that follows your cacao intake. *</w:t>
      </w:r>
    </w:p>
    <w:p w14:paraId="57BC94E1" w14:textId="74FE7B40" w:rsidR="00DB0681" w:rsidRPr="00DB0681" w:rsidRDefault="00DB0681" w:rsidP="00DB0681">
      <w:pPr>
        <w:rPr>
          <w:rFonts w:cstheme="minorHAnsi"/>
          <w:sz w:val="24"/>
          <w:szCs w:val="24"/>
        </w:rPr>
      </w:pPr>
      <w:r w:rsidRPr="00DB0681">
        <w:rPr>
          <w:rFonts w:cstheme="minorHAnsi"/>
          <w:sz w:val="24"/>
          <w:szCs w:val="24"/>
        </w:rPr>
        <w:object w:dxaOrig="1440" w:dyaOrig="1440" w14:anchorId="248A4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7pt;height:18pt" o:ole="">
            <v:imagedata r:id="rId5" o:title=""/>
          </v:shape>
          <w:control r:id="rId6" w:name="DefaultOcxName" w:shapeid="_x0000_i1045"/>
        </w:object>
      </w:r>
      <w:r w:rsidRPr="00DB0681">
        <w:rPr>
          <w:rFonts w:cstheme="minorHAnsi"/>
          <w:sz w:val="24"/>
          <w:szCs w:val="24"/>
        </w:rPr>
        <w:t>Initial</w:t>
      </w:r>
    </w:p>
    <w:p w14:paraId="78A867B5"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 xml:space="preserve">2. ANTI-DEPRESSANTS. Cacao is a natural anti-depressant, and certain anti-depressants such as MAOI (monoamine oxidase inhibitor) based and SSRI (selective serotonin re-uptake inhibitors) type anti-depressants may have contraindications with cacao. Side effects could include headache and nausea. SSRI based anti-depressants help our cells receive serotonin. Cacao has the same effect, so for individuals already on SSRI anti-depressants, drinking a ceremonial dose of cacao can overload the receptors with serotonin, causing headaches. If this occurs, drink plenty of water and rest until symptoms pass. The research about this interaction is minimal, but so far studies have shown the amount of tryptophan in the cacao causing 'serotonin syndrome' does not indicate any problems. However, to be on the safe side, for those on SSRI's and MAOI’s, we suggest consulting with your doctor and/or pharmacist regarding higher doses of cacao and to consider starting with lower </w:t>
      </w:r>
      <w:proofErr w:type="gramStart"/>
      <w:r w:rsidRPr="00DB0681">
        <w:rPr>
          <w:rFonts w:cstheme="minorHAnsi"/>
          <w:sz w:val="24"/>
          <w:szCs w:val="24"/>
        </w:rPr>
        <w:t>doses.*</w:t>
      </w:r>
      <w:proofErr w:type="gramEnd"/>
    </w:p>
    <w:p w14:paraId="6F9F8123" w14:textId="4739F150" w:rsidR="00DB0681" w:rsidRPr="00DB0681" w:rsidRDefault="00DB0681" w:rsidP="00DB0681">
      <w:pPr>
        <w:rPr>
          <w:rFonts w:cstheme="minorHAnsi"/>
          <w:sz w:val="24"/>
          <w:szCs w:val="24"/>
        </w:rPr>
      </w:pPr>
      <w:r w:rsidRPr="00DB0681">
        <w:rPr>
          <w:rFonts w:cstheme="minorHAnsi"/>
          <w:sz w:val="24"/>
          <w:szCs w:val="24"/>
        </w:rPr>
        <w:lastRenderedPageBreak/>
        <w:object w:dxaOrig="1440" w:dyaOrig="1440" w14:anchorId="6848DA1F">
          <v:shape id="_x0000_i1044" type="#_x0000_t75" style="width:87pt;height:18pt" o:ole="">
            <v:imagedata r:id="rId5" o:title=""/>
          </v:shape>
          <w:control r:id="rId7" w:name="DefaultOcxName1" w:shapeid="_x0000_i1044"/>
        </w:object>
      </w:r>
      <w:r w:rsidRPr="00DB0681">
        <w:rPr>
          <w:rFonts w:cstheme="minorHAnsi"/>
          <w:sz w:val="24"/>
          <w:szCs w:val="24"/>
        </w:rPr>
        <w:t>Initial</w:t>
      </w:r>
    </w:p>
    <w:p w14:paraId="552A1B9E"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 xml:space="preserve">3. Cacao has multiple mood-elevating compounds so any other medications that work in the serotonin &amp; dopamine pathways in the brain are also contraindicated making a consult with you doctor and/or pharmacist important BEFORE participating in ceremonial </w:t>
      </w:r>
      <w:proofErr w:type="gramStart"/>
      <w:r w:rsidRPr="00DB0681">
        <w:rPr>
          <w:rFonts w:cstheme="minorHAnsi"/>
          <w:sz w:val="24"/>
          <w:szCs w:val="24"/>
        </w:rPr>
        <w:t>doses.*</w:t>
      </w:r>
      <w:proofErr w:type="gramEnd"/>
    </w:p>
    <w:p w14:paraId="4B7258A3" w14:textId="4987FD6A" w:rsidR="00DB0681" w:rsidRPr="00DB0681" w:rsidRDefault="00DB0681" w:rsidP="00DB0681">
      <w:pPr>
        <w:rPr>
          <w:rFonts w:cstheme="minorHAnsi"/>
          <w:sz w:val="24"/>
          <w:szCs w:val="24"/>
        </w:rPr>
      </w:pPr>
      <w:r w:rsidRPr="00DB0681">
        <w:rPr>
          <w:rFonts w:cstheme="minorHAnsi"/>
          <w:sz w:val="24"/>
          <w:szCs w:val="24"/>
        </w:rPr>
        <w:object w:dxaOrig="1440" w:dyaOrig="1440" w14:anchorId="4DE4D6F0">
          <v:shape id="_x0000_i1043" type="#_x0000_t75" style="width:87pt;height:18pt" o:ole="">
            <v:imagedata r:id="rId5" o:title=""/>
          </v:shape>
          <w:control r:id="rId8" w:name="DefaultOcxName2" w:shapeid="_x0000_i1043"/>
        </w:object>
      </w:r>
      <w:r w:rsidRPr="00DB0681">
        <w:rPr>
          <w:rFonts w:cstheme="minorHAnsi"/>
          <w:sz w:val="24"/>
          <w:szCs w:val="24"/>
        </w:rPr>
        <w:t>Initial</w:t>
      </w:r>
    </w:p>
    <w:p w14:paraId="7CBF2FB1"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 xml:space="preserve">4. HEART CONDITIONS/BLOOD PRESSURE. The theobromine in cacao simultaneously increases the heart rate and relaxes blood vessels (vasodilator), lowering blood pressure and increasing blood circulation by 30% - 40%. If you have a condition that may be adversely affected by this, please consult your primary health care provider and with their medical permission, go lighter on amounts </w:t>
      </w:r>
      <w:proofErr w:type="gramStart"/>
      <w:r w:rsidRPr="00DB0681">
        <w:rPr>
          <w:rFonts w:cstheme="minorHAnsi"/>
          <w:sz w:val="24"/>
          <w:szCs w:val="24"/>
        </w:rPr>
        <w:t>consumed.*</w:t>
      </w:r>
      <w:proofErr w:type="gramEnd"/>
    </w:p>
    <w:p w14:paraId="4D958845" w14:textId="33161411" w:rsidR="00DB0681" w:rsidRPr="00DB0681" w:rsidRDefault="00DB0681" w:rsidP="00DB0681">
      <w:pPr>
        <w:rPr>
          <w:rFonts w:cstheme="minorHAnsi"/>
          <w:sz w:val="24"/>
          <w:szCs w:val="24"/>
        </w:rPr>
      </w:pPr>
      <w:r w:rsidRPr="00DB0681">
        <w:rPr>
          <w:rFonts w:cstheme="minorHAnsi"/>
          <w:sz w:val="24"/>
          <w:szCs w:val="24"/>
        </w:rPr>
        <w:object w:dxaOrig="1440" w:dyaOrig="1440" w14:anchorId="5F16A2CE">
          <v:shape id="_x0000_i1042" type="#_x0000_t75" style="width:87pt;height:18pt" o:ole="">
            <v:imagedata r:id="rId5" o:title=""/>
          </v:shape>
          <w:control r:id="rId9" w:name="DefaultOcxName3" w:shapeid="_x0000_i1042"/>
        </w:object>
      </w:r>
      <w:r w:rsidRPr="00DB0681">
        <w:rPr>
          <w:rFonts w:cstheme="minorHAnsi"/>
          <w:sz w:val="24"/>
          <w:szCs w:val="24"/>
        </w:rPr>
        <w:t>Initial</w:t>
      </w:r>
    </w:p>
    <w:p w14:paraId="7C99995A"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5. OTHER health contraindications shared through Ora Cacao (our source for the cacao used in our ceremony sessions and sound bath events) may include: A) aggravation of acid reflux or ulcers, B) may cause breaking out when an individual has herpes. *</w:t>
      </w:r>
    </w:p>
    <w:p w14:paraId="2B9D0D2E" w14:textId="10076738" w:rsidR="00DB0681" w:rsidRPr="00DB0681" w:rsidRDefault="00DB0681" w:rsidP="00DB0681">
      <w:pPr>
        <w:rPr>
          <w:rFonts w:cstheme="minorHAnsi"/>
          <w:sz w:val="24"/>
          <w:szCs w:val="24"/>
        </w:rPr>
      </w:pPr>
      <w:r w:rsidRPr="00DB0681">
        <w:rPr>
          <w:rFonts w:cstheme="minorHAnsi"/>
          <w:sz w:val="24"/>
          <w:szCs w:val="24"/>
        </w:rPr>
        <w:object w:dxaOrig="1440" w:dyaOrig="1440" w14:anchorId="0270AF14">
          <v:shape id="_x0000_i1041" type="#_x0000_t75" style="width:87pt;height:18pt" o:ole="">
            <v:imagedata r:id="rId5" o:title=""/>
          </v:shape>
          <w:control r:id="rId10" w:name="DefaultOcxName4" w:shapeid="_x0000_i1041"/>
        </w:object>
      </w:r>
      <w:r w:rsidRPr="00DB0681">
        <w:rPr>
          <w:rFonts w:cstheme="minorHAnsi"/>
          <w:sz w:val="24"/>
          <w:szCs w:val="24"/>
        </w:rPr>
        <w:t>Initial</w:t>
      </w:r>
    </w:p>
    <w:p w14:paraId="430F5E60"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 xml:space="preserve">6. PREGNANCY. If you are pregnant, do not start cacao if you don’t already consume it as a regular practice. If you've already established a regular cacao practice prior to your pregnancy, consider ¼ to ½ of what you normally intake. Cacao is safe while breastfeeding, as long as your baby likes </w:t>
      </w:r>
      <w:proofErr w:type="gramStart"/>
      <w:r w:rsidRPr="00DB0681">
        <w:rPr>
          <w:rFonts w:cstheme="minorHAnsi"/>
          <w:sz w:val="24"/>
          <w:szCs w:val="24"/>
        </w:rPr>
        <w:t>it.*</w:t>
      </w:r>
      <w:proofErr w:type="gramEnd"/>
    </w:p>
    <w:p w14:paraId="3FA45959" w14:textId="7FBE580B" w:rsidR="00DB0681" w:rsidRPr="00DB0681" w:rsidRDefault="00DB0681" w:rsidP="00DB0681">
      <w:pPr>
        <w:rPr>
          <w:rFonts w:cstheme="minorHAnsi"/>
          <w:sz w:val="24"/>
          <w:szCs w:val="24"/>
        </w:rPr>
      </w:pPr>
      <w:r w:rsidRPr="00DB0681">
        <w:rPr>
          <w:rFonts w:cstheme="minorHAnsi"/>
          <w:sz w:val="24"/>
          <w:szCs w:val="24"/>
        </w:rPr>
        <w:object w:dxaOrig="1440" w:dyaOrig="1440" w14:anchorId="37F93781">
          <v:shape id="_x0000_i1040" type="#_x0000_t75" style="width:87pt;height:18pt" o:ole="">
            <v:imagedata r:id="rId5" o:title=""/>
          </v:shape>
          <w:control r:id="rId11" w:name="DefaultOcxName5" w:shapeid="_x0000_i1040"/>
        </w:object>
      </w:r>
      <w:r w:rsidRPr="00DB0681">
        <w:rPr>
          <w:rFonts w:cstheme="minorHAnsi"/>
          <w:sz w:val="24"/>
          <w:szCs w:val="24"/>
        </w:rPr>
        <w:t>Initial</w:t>
      </w:r>
    </w:p>
    <w:p w14:paraId="1F048852"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With cacao, a 1-ounce dose isn’t more beneficial than a ½-ounce dose. More does not mean a “better” or “deeper” experience. Nor do you really build up a tolerance. The body and mind may feel the effects of cacao from just one sip. Being in the room filled with cacao energy can be powerful experience.</w:t>
      </w:r>
    </w:p>
    <w:p w14:paraId="0BEE753A" w14:textId="77777777" w:rsidR="00DB0681" w:rsidRPr="00DB0681" w:rsidRDefault="00DB0681" w:rsidP="00DB0681">
      <w:pPr>
        <w:numPr>
          <w:ilvl w:val="0"/>
          <w:numId w:val="1"/>
        </w:numPr>
        <w:rPr>
          <w:rFonts w:cstheme="minorHAnsi"/>
          <w:sz w:val="24"/>
          <w:szCs w:val="24"/>
        </w:rPr>
      </w:pPr>
      <w:r w:rsidRPr="00DB0681">
        <w:rPr>
          <w:rFonts w:cstheme="minorHAnsi"/>
          <w:sz w:val="24"/>
          <w:szCs w:val="24"/>
        </w:rPr>
        <w:t>Any information about yourself that you feel would be helpful for me to know?</w:t>
      </w:r>
    </w:p>
    <w:p w14:paraId="5613F7D4" w14:textId="66479C9E" w:rsidR="00DB0681" w:rsidRPr="00DB0681" w:rsidRDefault="00DB0681" w:rsidP="00DB0681">
      <w:pPr>
        <w:rPr>
          <w:rFonts w:cstheme="minorHAnsi"/>
          <w:sz w:val="24"/>
          <w:szCs w:val="24"/>
        </w:rPr>
      </w:pPr>
      <w:r w:rsidRPr="00DB0681">
        <w:rPr>
          <w:rFonts w:cstheme="minorHAnsi"/>
          <w:sz w:val="24"/>
          <w:szCs w:val="24"/>
        </w:rPr>
        <w:object w:dxaOrig="1440" w:dyaOrig="1440" w14:anchorId="6ED33444">
          <v:shape id="_x0000_i1062" type="#_x0000_t75" style="width:87pt;height:18pt" o:ole="">
            <v:imagedata r:id="rId5" o:title=""/>
          </v:shape>
          <w:control r:id="rId12" w:name="DefaultOcxName6" w:shapeid="_x0000_i1062"/>
        </w:object>
      </w:r>
      <w:r>
        <w:rPr>
          <w:rFonts w:cstheme="minorHAnsi"/>
          <w:sz w:val="24"/>
          <w:szCs w:val="24"/>
        </w:rPr>
        <w:t>Initial</w:t>
      </w:r>
    </w:p>
    <w:p w14:paraId="57175DFA" w14:textId="4191C7AA" w:rsidR="00DB0681" w:rsidRPr="00DB0681" w:rsidRDefault="00DB0681" w:rsidP="00DB0681">
      <w:pPr>
        <w:ind w:left="720"/>
        <w:jc w:val="center"/>
        <w:rPr>
          <w:rFonts w:cstheme="minorHAnsi"/>
          <w:sz w:val="24"/>
          <w:szCs w:val="24"/>
        </w:rPr>
      </w:pPr>
      <w:r w:rsidRPr="00DB0681">
        <w:rPr>
          <w:rFonts w:cstheme="minorHAnsi"/>
          <w:b/>
          <w:bCs/>
          <w:sz w:val="24"/>
          <w:szCs w:val="24"/>
        </w:rPr>
        <w:t>**PLEASE READ CAREFULLY**</w:t>
      </w:r>
    </w:p>
    <w:p w14:paraId="17942EAB" w14:textId="329EAF40" w:rsidR="00AF23AE" w:rsidRDefault="00DB0681" w:rsidP="00AF23AE">
      <w:pPr>
        <w:rPr>
          <w:rFonts w:cstheme="minorHAnsi"/>
          <w:sz w:val="24"/>
          <w:szCs w:val="24"/>
        </w:rPr>
      </w:pPr>
      <w:r w:rsidRPr="00DB0681">
        <w:rPr>
          <w:rFonts w:cstheme="minorHAnsi"/>
          <w:sz w:val="24"/>
          <w:szCs w:val="24"/>
        </w:rPr>
        <w:t xml:space="preserve">I have read and understood the contraindications with cacao. I understand that I alone am responsible for informing my primary health care provider I am receiving cacao with </w:t>
      </w:r>
      <w:r w:rsidRPr="00DB0681">
        <w:rPr>
          <w:rFonts w:cstheme="minorHAnsi"/>
          <w:sz w:val="24"/>
          <w:szCs w:val="24"/>
        </w:rPr>
        <w:t>this workshop</w:t>
      </w:r>
      <w:r w:rsidRPr="00DB0681">
        <w:rPr>
          <w:rFonts w:cstheme="minorHAnsi"/>
          <w:sz w:val="24"/>
          <w:szCs w:val="24"/>
        </w:rPr>
        <w:t xml:space="preserve"> and inquiring as to whether or not they may adversely affect my current health condition. I have discussed any cacao health questions or concerns with my primary health care provider and so I understand that I am wholly and entirely responsible for determining if/how much cacao I consume of the (up to 2 oz.) cacao dosage offered during the cacao </w:t>
      </w:r>
      <w:r w:rsidRPr="00DB0681">
        <w:rPr>
          <w:rFonts w:cstheme="minorHAnsi"/>
          <w:sz w:val="24"/>
          <w:szCs w:val="24"/>
        </w:rPr>
        <w:lastRenderedPageBreak/>
        <w:t xml:space="preserve">ceremony and </w:t>
      </w:r>
      <w:r w:rsidRPr="00DB0681">
        <w:rPr>
          <w:rFonts w:cstheme="minorHAnsi"/>
          <w:sz w:val="24"/>
          <w:szCs w:val="24"/>
        </w:rPr>
        <w:t>workshop</w:t>
      </w:r>
      <w:r w:rsidRPr="00DB0681">
        <w:rPr>
          <w:rFonts w:cstheme="minorHAnsi"/>
          <w:sz w:val="24"/>
          <w:szCs w:val="24"/>
        </w:rPr>
        <w:t xml:space="preserve">. I will update my cacao facilitator/VST practitioner of any changes to my health status. I understand that cacao facilitators do not diagnose illness, disease, or physical or mental disorders, nor do they prescribe medical treatments or pharmaceuticals. </w:t>
      </w:r>
    </w:p>
    <w:p w14:paraId="0CB5F003" w14:textId="77777777" w:rsidR="00DB0681" w:rsidRPr="00DB0681" w:rsidRDefault="00DB0681" w:rsidP="00AF23AE">
      <w:pPr>
        <w:rPr>
          <w:rFonts w:cstheme="minorHAnsi"/>
          <w:sz w:val="24"/>
          <w:szCs w:val="24"/>
        </w:rPr>
      </w:pPr>
    </w:p>
    <w:p w14:paraId="735C3B9F" w14:textId="7C13D487" w:rsidR="00AF23AE" w:rsidRPr="00DB0681" w:rsidRDefault="00AF23AE" w:rsidP="00AF23AE">
      <w:pPr>
        <w:jc w:val="center"/>
        <w:rPr>
          <w:rFonts w:cstheme="minorHAnsi"/>
          <w:b/>
          <w:bCs/>
          <w:sz w:val="24"/>
          <w:szCs w:val="24"/>
        </w:rPr>
      </w:pPr>
      <w:r w:rsidRPr="00DB0681">
        <w:rPr>
          <w:rFonts w:cstheme="minorHAnsi"/>
          <w:b/>
          <w:bCs/>
          <w:sz w:val="24"/>
          <w:szCs w:val="24"/>
        </w:rPr>
        <w:t>Covid complian</w:t>
      </w:r>
      <w:r w:rsidRPr="00DB0681">
        <w:rPr>
          <w:rFonts w:cstheme="minorHAnsi"/>
          <w:b/>
          <w:bCs/>
          <w:sz w:val="24"/>
          <w:szCs w:val="24"/>
        </w:rPr>
        <w:t>ce</w:t>
      </w:r>
    </w:p>
    <w:p w14:paraId="34683D45" w14:textId="77777777" w:rsidR="00AF23AE" w:rsidRPr="00DB0681" w:rsidRDefault="00AF23AE" w:rsidP="00AF23AE">
      <w:pPr>
        <w:rPr>
          <w:rFonts w:cstheme="minorHAnsi"/>
          <w:sz w:val="24"/>
          <w:szCs w:val="24"/>
        </w:rPr>
      </w:pPr>
      <w:r w:rsidRPr="00DB0681">
        <w:rPr>
          <w:rFonts w:cstheme="minorHAnsi"/>
          <w:sz w:val="24"/>
          <w:szCs w:val="24"/>
        </w:rPr>
        <w:t>I acknowledge that Chloe Newman Yoga cannot guarantee that I will not become infected</w:t>
      </w:r>
    </w:p>
    <w:p w14:paraId="1E03594F" w14:textId="77777777" w:rsidR="00AF23AE" w:rsidRPr="00DB0681" w:rsidRDefault="00AF23AE" w:rsidP="00AF23AE">
      <w:pPr>
        <w:rPr>
          <w:rFonts w:cstheme="minorHAnsi"/>
          <w:sz w:val="24"/>
          <w:szCs w:val="24"/>
        </w:rPr>
      </w:pPr>
      <w:r w:rsidRPr="00DB0681">
        <w:rPr>
          <w:rFonts w:cstheme="minorHAnsi"/>
          <w:sz w:val="24"/>
          <w:szCs w:val="24"/>
        </w:rPr>
        <w:t>with the Coronavirus/Covid-19. I understand that the risk of becoming exposed to and/or</w:t>
      </w:r>
    </w:p>
    <w:p w14:paraId="0185EBFE" w14:textId="77777777" w:rsidR="00AF23AE" w:rsidRPr="00DB0681" w:rsidRDefault="00AF23AE" w:rsidP="00AF23AE">
      <w:pPr>
        <w:rPr>
          <w:rFonts w:cstheme="minorHAnsi"/>
          <w:sz w:val="24"/>
          <w:szCs w:val="24"/>
        </w:rPr>
      </w:pPr>
      <w:r w:rsidRPr="00DB0681">
        <w:rPr>
          <w:rFonts w:cstheme="minorHAnsi"/>
          <w:sz w:val="24"/>
          <w:szCs w:val="24"/>
        </w:rPr>
        <w:t>infected by the Coronavirus/COVID-19 may result from the actions, omissions, or</w:t>
      </w:r>
    </w:p>
    <w:p w14:paraId="6A50BB82" w14:textId="3BD194F1" w:rsidR="00AF23AE" w:rsidRPr="00DB0681" w:rsidRDefault="00AF23AE" w:rsidP="00AF23AE">
      <w:pPr>
        <w:rPr>
          <w:rFonts w:cstheme="minorHAnsi"/>
          <w:sz w:val="24"/>
          <w:szCs w:val="24"/>
        </w:rPr>
      </w:pPr>
      <w:r w:rsidRPr="00DB0681">
        <w:rPr>
          <w:rFonts w:cstheme="minorHAnsi"/>
          <w:sz w:val="24"/>
          <w:szCs w:val="24"/>
        </w:rPr>
        <w:t xml:space="preserve">negligence of myself and others, including, but not limited to, Chloe Newman Yoga, </w:t>
      </w:r>
      <w:r w:rsidR="00DB0681">
        <w:rPr>
          <w:rFonts w:cstheme="minorHAnsi"/>
          <w:sz w:val="24"/>
          <w:szCs w:val="24"/>
        </w:rPr>
        <w:t xml:space="preserve">another workshop facilitator, their </w:t>
      </w:r>
      <w:r w:rsidRPr="00DB0681">
        <w:rPr>
          <w:rFonts w:cstheme="minorHAnsi"/>
          <w:sz w:val="24"/>
          <w:szCs w:val="24"/>
        </w:rPr>
        <w:t>clients and their families.</w:t>
      </w:r>
    </w:p>
    <w:p w14:paraId="36365DA8" w14:textId="77777777" w:rsidR="00AF23AE" w:rsidRPr="00DB0681" w:rsidRDefault="00AF23AE" w:rsidP="00AF23AE">
      <w:pPr>
        <w:rPr>
          <w:rFonts w:cstheme="minorHAnsi"/>
          <w:sz w:val="24"/>
          <w:szCs w:val="24"/>
        </w:rPr>
      </w:pPr>
      <w:r w:rsidRPr="00DB0681">
        <w:rPr>
          <w:rFonts w:cstheme="minorHAnsi"/>
          <w:sz w:val="24"/>
          <w:szCs w:val="24"/>
        </w:rPr>
        <w:t>I voluntarily seek services provided by Chloe Newman Yoga and acknowledge that I am</w:t>
      </w:r>
    </w:p>
    <w:p w14:paraId="5EB3B5B8" w14:textId="77777777" w:rsidR="00AF23AE" w:rsidRPr="00DB0681" w:rsidRDefault="00AF23AE" w:rsidP="00AF23AE">
      <w:pPr>
        <w:rPr>
          <w:rFonts w:cstheme="minorHAnsi"/>
          <w:sz w:val="24"/>
          <w:szCs w:val="24"/>
        </w:rPr>
      </w:pPr>
      <w:r w:rsidRPr="00DB0681">
        <w:rPr>
          <w:rFonts w:cstheme="minorHAnsi"/>
          <w:sz w:val="24"/>
          <w:szCs w:val="24"/>
        </w:rPr>
        <w:t>increasing my risk to exposure to the Coronavirus/COVID-19. I acknowledge that I must</w:t>
      </w:r>
    </w:p>
    <w:p w14:paraId="2F4F3CD2" w14:textId="2DA88E21" w:rsidR="00AF23AE" w:rsidRPr="00DB0681" w:rsidRDefault="00AF23AE" w:rsidP="00AF23AE">
      <w:pPr>
        <w:rPr>
          <w:rFonts w:cstheme="minorHAnsi"/>
          <w:sz w:val="24"/>
          <w:szCs w:val="24"/>
        </w:rPr>
      </w:pPr>
      <w:r w:rsidRPr="00DB0681">
        <w:rPr>
          <w:rFonts w:cstheme="minorHAnsi"/>
          <w:sz w:val="24"/>
          <w:szCs w:val="24"/>
        </w:rPr>
        <w:t xml:space="preserve">comply with all set procedures to reduce the spread while attending my </w:t>
      </w:r>
      <w:r w:rsidRPr="00DB0681">
        <w:rPr>
          <w:rFonts w:cstheme="minorHAnsi"/>
          <w:sz w:val="24"/>
          <w:szCs w:val="24"/>
        </w:rPr>
        <w:t>workshop</w:t>
      </w:r>
      <w:r w:rsidRPr="00DB0681">
        <w:rPr>
          <w:rFonts w:cstheme="minorHAnsi"/>
          <w:sz w:val="24"/>
          <w:szCs w:val="24"/>
        </w:rPr>
        <w:t>.</w:t>
      </w:r>
    </w:p>
    <w:p w14:paraId="0DDD0A20" w14:textId="77777777" w:rsidR="00AF23AE" w:rsidRPr="00DB0681" w:rsidRDefault="00AF23AE" w:rsidP="00AF23AE">
      <w:pPr>
        <w:rPr>
          <w:rFonts w:cstheme="minorHAnsi"/>
          <w:sz w:val="24"/>
          <w:szCs w:val="24"/>
        </w:rPr>
      </w:pPr>
      <w:r w:rsidRPr="00DB0681">
        <w:rPr>
          <w:rFonts w:cstheme="minorHAnsi"/>
          <w:sz w:val="24"/>
          <w:szCs w:val="24"/>
        </w:rPr>
        <w:t>I attest that:</w:t>
      </w:r>
    </w:p>
    <w:p w14:paraId="73DA2C30" w14:textId="77777777" w:rsidR="00AF23AE" w:rsidRPr="00DB0681" w:rsidRDefault="00AF23AE" w:rsidP="00AF23AE">
      <w:pPr>
        <w:rPr>
          <w:rFonts w:cstheme="minorHAnsi"/>
          <w:sz w:val="24"/>
          <w:szCs w:val="24"/>
        </w:rPr>
      </w:pPr>
      <w:r w:rsidRPr="00DB0681">
        <w:rPr>
          <w:rFonts w:cstheme="minorHAnsi"/>
          <w:sz w:val="24"/>
          <w:szCs w:val="24"/>
        </w:rPr>
        <w:t>* I am not experiencing any symptoms of illness such as cough, shortness of breath or</w:t>
      </w:r>
    </w:p>
    <w:p w14:paraId="13DE20FB" w14:textId="77777777" w:rsidR="00AF23AE" w:rsidRPr="00DB0681" w:rsidRDefault="00AF23AE" w:rsidP="00AF23AE">
      <w:pPr>
        <w:rPr>
          <w:rFonts w:cstheme="minorHAnsi"/>
          <w:sz w:val="24"/>
          <w:szCs w:val="24"/>
        </w:rPr>
      </w:pPr>
      <w:r w:rsidRPr="00DB0681">
        <w:rPr>
          <w:rFonts w:cstheme="minorHAnsi"/>
          <w:sz w:val="24"/>
          <w:szCs w:val="24"/>
        </w:rPr>
        <w:t>difficulty breathing, fever, chills, repeated shaking with chills, muscle pain, headache, sore</w:t>
      </w:r>
    </w:p>
    <w:p w14:paraId="4BA3F441" w14:textId="77777777" w:rsidR="00AF23AE" w:rsidRPr="00DB0681" w:rsidRDefault="00AF23AE" w:rsidP="00AF23AE">
      <w:pPr>
        <w:rPr>
          <w:rFonts w:cstheme="minorHAnsi"/>
          <w:sz w:val="24"/>
          <w:szCs w:val="24"/>
        </w:rPr>
      </w:pPr>
      <w:r w:rsidRPr="00DB0681">
        <w:rPr>
          <w:rFonts w:cstheme="minorHAnsi"/>
          <w:sz w:val="24"/>
          <w:szCs w:val="24"/>
        </w:rPr>
        <w:t>throat, or new loss of taste or smell.</w:t>
      </w:r>
    </w:p>
    <w:p w14:paraId="4A842151" w14:textId="4CF381BA" w:rsidR="00AF23AE" w:rsidRPr="00DB0681" w:rsidRDefault="00AF23AE" w:rsidP="00AF23AE">
      <w:pPr>
        <w:rPr>
          <w:rFonts w:cstheme="minorHAnsi"/>
          <w:sz w:val="24"/>
          <w:szCs w:val="24"/>
        </w:rPr>
      </w:pPr>
      <w:r w:rsidRPr="00DB0681">
        <w:rPr>
          <w:rFonts w:cstheme="minorHAnsi"/>
          <w:sz w:val="24"/>
          <w:szCs w:val="24"/>
        </w:rPr>
        <w:t>* I have not travel</w:t>
      </w:r>
      <w:r w:rsidRPr="00DB0681">
        <w:rPr>
          <w:rFonts w:cstheme="minorHAnsi"/>
          <w:sz w:val="24"/>
          <w:szCs w:val="24"/>
        </w:rPr>
        <w:t>l</w:t>
      </w:r>
      <w:r w:rsidRPr="00DB0681">
        <w:rPr>
          <w:rFonts w:cstheme="minorHAnsi"/>
          <w:sz w:val="24"/>
          <w:szCs w:val="24"/>
        </w:rPr>
        <w:t>ed to a highly impacted area within the UK in the last 14 days.</w:t>
      </w:r>
    </w:p>
    <w:p w14:paraId="49FF00B5" w14:textId="77777777" w:rsidR="00AF23AE" w:rsidRPr="00DB0681" w:rsidRDefault="00AF23AE" w:rsidP="00AF23AE">
      <w:pPr>
        <w:rPr>
          <w:rFonts w:cstheme="minorHAnsi"/>
          <w:sz w:val="24"/>
          <w:szCs w:val="24"/>
        </w:rPr>
      </w:pPr>
      <w:r w:rsidRPr="00DB0681">
        <w:rPr>
          <w:rFonts w:cstheme="minorHAnsi"/>
          <w:sz w:val="24"/>
          <w:szCs w:val="24"/>
        </w:rPr>
        <w:t>* I do not believe I have been exposed to someone with a suspected and/or confirmed</w:t>
      </w:r>
    </w:p>
    <w:p w14:paraId="56CB0940" w14:textId="77777777" w:rsidR="00AF23AE" w:rsidRPr="00DB0681" w:rsidRDefault="00AF23AE" w:rsidP="00AF23AE">
      <w:pPr>
        <w:rPr>
          <w:rFonts w:cstheme="minorHAnsi"/>
          <w:sz w:val="24"/>
          <w:szCs w:val="24"/>
        </w:rPr>
      </w:pPr>
      <w:r w:rsidRPr="00DB0681">
        <w:rPr>
          <w:rFonts w:cstheme="minorHAnsi"/>
          <w:sz w:val="24"/>
          <w:szCs w:val="24"/>
        </w:rPr>
        <w:t>case of the Coronavirus/COVID-19.</w:t>
      </w:r>
    </w:p>
    <w:p w14:paraId="462ED2DD" w14:textId="77777777" w:rsidR="00AF23AE" w:rsidRPr="00DB0681" w:rsidRDefault="00AF23AE" w:rsidP="00AF23AE">
      <w:pPr>
        <w:rPr>
          <w:rFonts w:cstheme="minorHAnsi"/>
          <w:sz w:val="24"/>
          <w:szCs w:val="24"/>
        </w:rPr>
      </w:pPr>
      <w:r w:rsidRPr="00DB0681">
        <w:rPr>
          <w:rFonts w:cstheme="minorHAnsi"/>
          <w:sz w:val="24"/>
          <w:szCs w:val="24"/>
        </w:rPr>
        <w:t>* I have not been diagnosed with Coronavirus/Covid-19 and not yet cleared as non</w:t>
      </w:r>
    </w:p>
    <w:p w14:paraId="761E3C8E" w14:textId="6F1A3A79" w:rsidR="00AF23AE" w:rsidRPr="00DB0681" w:rsidRDefault="00AF23AE" w:rsidP="00AF23AE">
      <w:pPr>
        <w:rPr>
          <w:rFonts w:cstheme="minorHAnsi"/>
          <w:sz w:val="24"/>
          <w:szCs w:val="24"/>
        </w:rPr>
      </w:pPr>
      <w:r w:rsidRPr="00DB0681">
        <w:rPr>
          <w:rFonts w:cstheme="minorHAnsi"/>
          <w:sz w:val="24"/>
          <w:szCs w:val="24"/>
        </w:rPr>
        <w:t>contagious by state or local public health authorities.</w:t>
      </w:r>
    </w:p>
    <w:p w14:paraId="5D3E2BA7" w14:textId="77777777" w:rsidR="00AF23AE" w:rsidRPr="00DB0681" w:rsidRDefault="00AF23AE" w:rsidP="00AF23AE">
      <w:pPr>
        <w:rPr>
          <w:rFonts w:cstheme="minorHAnsi"/>
          <w:sz w:val="24"/>
          <w:szCs w:val="24"/>
        </w:rPr>
      </w:pPr>
    </w:p>
    <w:p w14:paraId="24B855F3" w14:textId="3AC55AB0" w:rsidR="00AF23AE" w:rsidRPr="00DB0681" w:rsidRDefault="00DB0681" w:rsidP="00AF23AE">
      <w:pPr>
        <w:rPr>
          <w:rFonts w:cstheme="minorHAnsi"/>
          <w:sz w:val="24"/>
          <w:szCs w:val="24"/>
        </w:rPr>
      </w:pPr>
      <w:r>
        <w:rPr>
          <w:rFonts w:cstheme="minorHAnsi"/>
          <w:sz w:val="24"/>
          <w:szCs w:val="24"/>
        </w:rPr>
        <w:t>*</w:t>
      </w:r>
      <w:r w:rsidR="00AF23AE" w:rsidRPr="00DB0681">
        <w:rPr>
          <w:rFonts w:cstheme="minorHAnsi"/>
          <w:sz w:val="24"/>
          <w:szCs w:val="24"/>
        </w:rPr>
        <w:t>I have read the above release and waiver of liability and fully understand its</w:t>
      </w:r>
    </w:p>
    <w:p w14:paraId="4EC60FE9" w14:textId="77777777" w:rsidR="00AF23AE" w:rsidRPr="00DB0681" w:rsidRDefault="00AF23AE" w:rsidP="00AF23AE">
      <w:pPr>
        <w:rPr>
          <w:rFonts w:cstheme="minorHAnsi"/>
          <w:sz w:val="24"/>
          <w:szCs w:val="24"/>
        </w:rPr>
      </w:pPr>
      <w:r w:rsidRPr="00DB0681">
        <w:rPr>
          <w:rFonts w:cstheme="minorHAnsi"/>
          <w:sz w:val="24"/>
          <w:szCs w:val="24"/>
        </w:rPr>
        <w:t>contents. I voluntarily agree to the terms and conditions stated above.</w:t>
      </w:r>
    </w:p>
    <w:p w14:paraId="1F5D462C" w14:textId="77777777" w:rsidR="00AF23AE" w:rsidRPr="00DB0681" w:rsidRDefault="00AF23AE" w:rsidP="00AF23AE">
      <w:pPr>
        <w:rPr>
          <w:rFonts w:cstheme="minorHAnsi"/>
          <w:sz w:val="24"/>
          <w:szCs w:val="24"/>
        </w:rPr>
      </w:pPr>
      <w:r w:rsidRPr="00DB0681">
        <w:rPr>
          <w:rFonts w:cstheme="minorHAnsi"/>
          <w:sz w:val="24"/>
          <w:szCs w:val="24"/>
        </w:rPr>
        <w:t>I agree to let Chloe Newman know my medical conditions and/or injuries prior</w:t>
      </w:r>
    </w:p>
    <w:p w14:paraId="54C76DA2" w14:textId="64505939" w:rsidR="00AF23AE" w:rsidRDefault="00AF23AE" w:rsidP="00AF23AE">
      <w:pPr>
        <w:rPr>
          <w:rFonts w:cstheme="minorHAnsi"/>
          <w:sz w:val="24"/>
          <w:szCs w:val="24"/>
        </w:rPr>
      </w:pPr>
      <w:r w:rsidRPr="00DB0681">
        <w:rPr>
          <w:rFonts w:cstheme="minorHAnsi"/>
          <w:sz w:val="24"/>
          <w:szCs w:val="24"/>
        </w:rPr>
        <w:t>to attending classes</w:t>
      </w:r>
      <w:r w:rsidRPr="00DB0681">
        <w:rPr>
          <w:rFonts w:cstheme="minorHAnsi"/>
          <w:sz w:val="24"/>
          <w:szCs w:val="24"/>
        </w:rPr>
        <w:t xml:space="preserve"> or workshops</w:t>
      </w:r>
      <w:r w:rsidR="00DB0681">
        <w:rPr>
          <w:rFonts w:cstheme="minorHAnsi"/>
          <w:sz w:val="24"/>
          <w:szCs w:val="24"/>
        </w:rPr>
        <w:t>*</w:t>
      </w:r>
    </w:p>
    <w:p w14:paraId="797BDB43" w14:textId="268BC0A3" w:rsidR="00DB0681" w:rsidRPr="00DB0681" w:rsidRDefault="00DB0681" w:rsidP="00AF23AE">
      <w:pPr>
        <w:rPr>
          <w:rFonts w:cstheme="minorHAnsi"/>
          <w:sz w:val="24"/>
          <w:szCs w:val="24"/>
        </w:rPr>
      </w:pPr>
      <w:r w:rsidRPr="00DB0681">
        <w:rPr>
          <w:rFonts w:cstheme="minorHAnsi"/>
          <w:sz w:val="24"/>
          <w:szCs w:val="24"/>
        </w:rPr>
        <w:object w:dxaOrig="1440" w:dyaOrig="1440" w14:anchorId="7C9AC2D6">
          <v:shape id="_x0000_i1065" type="#_x0000_t75" style="width:87pt;height:18pt" o:ole="">
            <v:imagedata r:id="rId5" o:title=""/>
          </v:shape>
          <w:control r:id="rId13" w:name="DefaultOcxName7" w:shapeid="_x0000_i1065"/>
        </w:object>
      </w:r>
      <w:r w:rsidRPr="00DB0681">
        <w:rPr>
          <w:rFonts w:cstheme="minorHAnsi"/>
          <w:sz w:val="24"/>
          <w:szCs w:val="24"/>
        </w:rPr>
        <w:t>Initial</w:t>
      </w:r>
    </w:p>
    <w:sectPr w:rsidR="00DB0681" w:rsidRPr="00DB0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53895"/>
    <w:multiLevelType w:val="multilevel"/>
    <w:tmpl w:val="F8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36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AE"/>
    <w:rsid w:val="00AF23AE"/>
    <w:rsid w:val="00DB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2421"/>
  <w15:chartTrackingRefBased/>
  <w15:docId w15:val="{5B693E04-D1F9-498A-A71C-EC305EE9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3236">
      <w:bodyDiv w:val="1"/>
      <w:marLeft w:val="0"/>
      <w:marRight w:val="0"/>
      <w:marTop w:val="0"/>
      <w:marBottom w:val="0"/>
      <w:divBdr>
        <w:top w:val="none" w:sz="0" w:space="0" w:color="auto"/>
        <w:left w:val="none" w:sz="0" w:space="0" w:color="auto"/>
        <w:bottom w:val="none" w:sz="0" w:space="0" w:color="auto"/>
        <w:right w:val="none" w:sz="0" w:space="0" w:color="auto"/>
      </w:divBdr>
      <w:divsChild>
        <w:div w:id="1405640558">
          <w:marLeft w:val="0"/>
          <w:marRight w:val="0"/>
          <w:marTop w:val="0"/>
          <w:marBottom w:val="0"/>
          <w:divBdr>
            <w:top w:val="none" w:sz="0" w:space="0" w:color="auto"/>
            <w:left w:val="none" w:sz="0" w:space="0" w:color="auto"/>
            <w:bottom w:val="none" w:sz="0" w:space="0" w:color="auto"/>
            <w:right w:val="none" w:sz="0" w:space="0" w:color="auto"/>
          </w:divBdr>
        </w:div>
        <w:div w:id="666905093">
          <w:marLeft w:val="0"/>
          <w:marRight w:val="0"/>
          <w:marTop w:val="0"/>
          <w:marBottom w:val="0"/>
          <w:divBdr>
            <w:top w:val="none" w:sz="0" w:space="0" w:color="auto"/>
            <w:left w:val="none" w:sz="0" w:space="0" w:color="auto"/>
            <w:bottom w:val="none" w:sz="0" w:space="0" w:color="auto"/>
            <w:right w:val="none" w:sz="0" w:space="0" w:color="auto"/>
          </w:divBdr>
        </w:div>
        <w:div w:id="437800586">
          <w:marLeft w:val="0"/>
          <w:marRight w:val="0"/>
          <w:marTop w:val="0"/>
          <w:marBottom w:val="0"/>
          <w:divBdr>
            <w:top w:val="none" w:sz="0" w:space="0" w:color="auto"/>
            <w:left w:val="none" w:sz="0" w:space="0" w:color="auto"/>
            <w:bottom w:val="none" w:sz="0" w:space="0" w:color="auto"/>
            <w:right w:val="none" w:sz="0" w:space="0" w:color="auto"/>
          </w:divBdr>
        </w:div>
        <w:div w:id="513690917">
          <w:marLeft w:val="0"/>
          <w:marRight w:val="0"/>
          <w:marTop w:val="0"/>
          <w:marBottom w:val="0"/>
          <w:divBdr>
            <w:top w:val="none" w:sz="0" w:space="0" w:color="auto"/>
            <w:left w:val="none" w:sz="0" w:space="0" w:color="auto"/>
            <w:bottom w:val="none" w:sz="0" w:space="0" w:color="auto"/>
            <w:right w:val="none" w:sz="0" w:space="0" w:color="auto"/>
          </w:divBdr>
        </w:div>
        <w:div w:id="529073918">
          <w:marLeft w:val="0"/>
          <w:marRight w:val="0"/>
          <w:marTop w:val="0"/>
          <w:marBottom w:val="0"/>
          <w:divBdr>
            <w:top w:val="none" w:sz="0" w:space="0" w:color="auto"/>
            <w:left w:val="none" w:sz="0" w:space="0" w:color="auto"/>
            <w:bottom w:val="none" w:sz="0" w:space="0" w:color="auto"/>
            <w:right w:val="none" w:sz="0" w:space="0" w:color="auto"/>
          </w:divBdr>
        </w:div>
        <w:div w:id="1102459851">
          <w:marLeft w:val="0"/>
          <w:marRight w:val="0"/>
          <w:marTop w:val="0"/>
          <w:marBottom w:val="0"/>
          <w:divBdr>
            <w:top w:val="none" w:sz="0" w:space="0" w:color="auto"/>
            <w:left w:val="none" w:sz="0" w:space="0" w:color="auto"/>
            <w:bottom w:val="none" w:sz="0" w:space="0" w:color="auto"/>
            <w:right w:val="none" w:sz="0" w:space="0" w:color="auto"/>
          </w:divBdr>
        </w:div>
        <w:div w:id="129717286">
          <w:marLeft w:val="0"/>
          <w:marRight w:val="0"/>
          <w:marTop w:val="0"/>
          <w:marBottom w:val="0"/>
          <w:divBdr>
            <w:top w:val="none" w:sz="0" w:space="0" w:color="auto"/>
            <w:left w:val="none" w:sz="0" w:space="0" w:color="auto"/>
            <w:bottom w:val="none" w:sz="0" w:space="0" w:color="auto"/>
            <w:right w:val="none" w:sz="0" w:space="0" w:color="auto"/>
          </w:divBdr>
        </w:div>
        <w:div w:id="1871794185">
          <w:marLeft w:val="0"/>
          <w:marRight w:val="0"/>
          <w:marTop w:val="0"/>
          <w:marBottom w:val="0"/>
          <w:divBdr>
            <w:top w:val="none" w:sz="0" w:space="0" w:color="auto"/>
            <w:left w:val="none" w:sz="0" w:space="0" w:color="auto"/>
            <w:bottom w:val="none" w:sz="0" w:space="0" w:color="auto"/>
            <w:right w:val="none" w:sz="0" w:space="0" w:color="auto"/>
          </w:divBdr>
          <w:divsChild>
            <w:div w:id="1373578068">
              <w:marLeft w:val="0"/>
              <w:marRight w:val="0"/>
              <w:marTop w:val="0"/>
              <w:marBottom w:val="0"/>
              <w:divBdr>
                <w:top w:val="none" w:sz="0" w:space="0" w:color="auto"/>
                <w:left w:val="none" w:sz="0" w:space="0" w:color="auto"/>
                <w:bottom w:val="none" w:sz="0" w:space="0" w:color="auto"/>
                <w:right w:val="none" w:sz="0" w:space="0" w:color="auto"/>
              </w:divBdr>
            </w:div>
          </w:divsChild>
        </w:div>
        <w:div w:id="143742200">
          <w:marLeft w:val="0"/>
          <w:marRight w:val="0"/>
          <w:marTop w:val="0"/>
          <w:marBottom w:val="0"/>
          <w:divBdr>
            <w:top w:val="none" w:sz="0" w:space="0" w:color="auto"/>
            <w:left w:val="none" w:sz="0" w:space="0" w:color="auto"/>
            <w:bottom w:val="none" w:sz="0" w:space="0" w:color="auto"/>
            <w:right w:val="none" w:sz="0" w:space="0" w:color="auto"/>
          </w:divBdr>
        </w:div>
        <w:div w:id="374893842">
          <w:marLeft w:val="0"/>
          <w:marRight w:val="0"/>
          <w:marTop w:val="0"/>
          <w:marBottom w:val="0"/>
          <w:divBdr>
            <w:top w:val="none" w:sz="0" w:space="0" w:color="auto"/>
            <w:left w:val="none" w:sz="0" w:space="0" w:color="auto"/>
            <w:bottom w:val="none" w:sz="0" w:space="0" w:color="auto"/>
            <w:right w:val="none" w:sz="0" w:space="0" w:color="auto"/>
          </w:divBdr>
          <w:divsChild>
            <w:div w:id="1491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2023-03-04T14:11:00Z</dcterms:created>
  <dcterms:modified xsi:type="dcterms:W3CDTF">2023-03-04T14:32:00Z</dcterms:modified>
</cp:coreProperties>
</file>